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320" w:rsidRPr="00271320" w:rsidRDefault="00271320" w:rsidP="00271320">
      <w:pPr>
        <w:pStyle w:val="Normalwebb"/>
        <w:shd w:val="clear" w:color="auto" w:fill="FFFFFF"/>
        <w:spacing w:after="0" w:afterAutospacing="0"/>
        <w:rPr>
          <w:rFonts w:asciiTheme="minorHAnsi" w:hAnsiTheme="minorHAnsi" w:cs="Arial"/>
          <w:color w:val="222222"/>
        </w:rPr>
      </w:pPr>
      <w:r w:rsidRPr="00271320">
        <w:rPr>
          <w:rFonts w:asciiTheme="minorHAnsi" w:hAnsiTheme="minorHAnsi" w:cs="Arial"/>
          <w:b/>
          <w:bCs/>
          <w:color w:val="222222"/>
        </w:rPr>
        <w:t>Rapport från distriktsstyrelsens sammanträde den 10 juni 2019</w:t>
      </w:r>
    </w:p>
    <w:p w:rsidR="00271320" w:rsidRPr="00271320" w:rsidRDefault="00271320" w:rsidP="00271320">
      <w:pPr>
        <w:pStyle w:val="Normalwebb"/>
        <w:shd w:val="clear" w:color="auto" w:fill="FFFFFF"/>
        <w:spacing w:after="0" w:afterAutospacing="0"/>
        <w:rPr>
          <w:rFonts w:asciiTheme="minorHAnsi" w:hAnsiTheme="minorHAnsi" w:cs="Arial"/>
          <w:color w:val="222222"/>
        </w:rPr>
      </w:pPr>
      <w:r w:rsidRPr="00271320">
        <w:rPr>
          <w:rFonts w:asciiTheme="minorHAnsi" w:hAnsiTheme="minorHAnsi" w:cs="Arial"/>
          <w:color w:val="222222"/>
        </w:rPr>
        <w:t xml:space="preserve">Måndagen den 10 juni genomförde Vänsterpartiets distriktsstyrelse (DS) i Storstockholm sitt tredje sammanträde för verksamhetsperioden </w:t>
      </w:r>
      <w:proofErr w:type="gramStart"/>
      <w:r w:rsidRPr="00271320">
        <w:rPr>
          <w:rFonts w:asciiTheme="minorHAnsi" w:hAnsiTheme="minorHAnsi" w:cs="Arial"/>
          <w:color w:val="222222"/>
        </w:rPr>
        <w:t>2019-2020</w:t>
      </w:r>
      <w:proofErr w:type="gramEnd"/>
      <w:r w:rsidRPr="00271320">
        <w:rPr>
          <w:rFonts w:asciiTheme="minorHAnsi" w:hAnsiTheme="minorHAnsi" w:cs="Arial"/>
          <w:color w:val="222222"/>
        </w:rPr>
        <w:t>, fjärde i ordningen om även det konstituerande mötet i samband med distriktsårskonferensen räknas in.</w:t>
      </w:r>
    </w:p>
    <w:p w:rsidR="00271320" w:rsidRPr="00271320" w:rsidRDefault="00271320" w:rsidP="00271320">
      <w:pPr>
        <w:pStyle w:val="Normalwebb"/>
        <w:shd w:val="clear" w:color="auto" w:fill="FFFFFF"/>
        <w:spacing w:after="0" w:afterAutospacing="0"/>
        <w:rPr>
          <w:rFonts w:asciiTheme="minorHAnsi" w:hAnsiTheme="minorHAnsi" w:cs="Arial"/>
          <w:color w:val="222222"/>
        </w:rPr>
      </w:pPr>
      <w:r w:rsidRPr="00271320">
        <w:rPr>
          <w:rFonts w:asciiTheme="minorHAnsi" w:hAnsiTheme="minorHAnsi" w:cs="Arial"/>
          <w:color w:val="222222"/>
        </w:rPr>
        <w:t>Dagens möte inleddes med att ledamoten i Vänsterpartiets regiongrupp i Stockholms län, Lisa Magnusson, presenterade den i regiongruppen beslutade arbetsordningen för Vänsterpartiets interna arbete i Stockholmsregionen. Arbetsordningen är framarbetad med stöd av Vänsterpartiets normalarbetsordning och följer partistadgarna. Distriktsstyrelsen ställde frågor och kom med synpunkter.</w:t>
      </w:r>
    </w:p>
    <w:p w:rsidR="00271320" w:rsidRPr="00271320" w:rsidRDefault="00271320" w:rsidP="00271320">
      <w:pPr>
        <w:pStyle w:val="Normalwebb"/>
        <w:shd w:val="clear" w:color="auto" w:fill="FFFFFF"/>
        <w:spacing w:after="0" w:afterAutospacing="0"/>
        <w:rPr>
          <w:rFonts w:asciiTheme="minorHAnsi" w:hAnsiTheme="minorHAnsi" w:cs="Arial"/>
          <w:color w:val="222222"/>
        </w:rPr>
      </w:pPr>
      <w:r w:rsidRPr="00271320">
        <w:rPr>
          <w:rFonts w:asciiTheme="minorHAnsi" w:hAnsiTheme="minorHAnsi" w:cs="Arial"/>
          <w:color w:val="222222"/>
        </w:rPr>
        <w:t xml:space="preserve">I samband med Vänsterpartiets Stockholmsdistriktets årskonferens, DÅK, beslutades om ett flertal kampanjer som partiet ska genomföra i Stockholmsregionen under den pågående ”mandatperioden” </w:t>
      </w:r>
      <w:proofErr w:type="gramStart"/>
      <w:r w:rsidRPr="00271320">
        <w:rPr>
          <w:rFonts w:asciiTheme="minorHAnsi" w:hAnsiTheme="minorHAnsi" w:cs="Arial"/>
          <w:color w:val="222222"/>
        </w:rPr>
        <w:t>2019-2020</w:t>
      </w:r>
      <w:proofErr w:type="gramEnd"/>
      <w:r w:rsidRPr="00271320">
        <w:rPr>
          <w:rFonts w:asciiTheme="minorHAnsi" w:hAnsiTheme="minorHAnsi" w:cs="Arial"/>
          <w:color w:val="222222"/>
        </w:rPr>
        <w:t>. Det handlar om bostad; hållbara transporter; funktionshinder; arbetsrätten och vården – samtliga med utgångspunkt i frågan om jämlikhet. Kanslichefen i Vänsterpartiets distriktskansli i Storstockholm, Kalle Larsson, presenterade en tidplan för kampanjerna med start under hösten 2019. DS beslutade att ge kansliet i uppdrag att arbeta vidare med genomförandeplanen och återkomma till styrelsen med förslag om upplägg och verkställighet omkring varje kampanj samt hur jämlikhetsaspekterna ska kunna genomsyra och arbetas in i de olika kampanjerna.</w:t>
      </w:r>
    </w:p>
    <w:p w:rsidR="00271320" w:rsidRPr="00271320" w:rsidRDefault="00271320" w:rsidP="00271320">
      <w:pPr>
        <w:pStyle w:val="Normalwebb"/>
        <w:shd w:val="clear" w:color="auto" w:fill="FFFFFF"/>
        <w:spacing w:after="0" w:afterAutospacing="0"/>
        <w:rPr>
          <w:rFonts w:asciiTheme="minorHAnsi" w:hAnsiTheme="minorHAnsi" w:cs="Arial"/>
          <w:color w:val="222222"/>
        </w:rPr>
      </w:pPr>
      <w:r w:rsidRPr="00271320">
        <w:rPr>
          <w:rFonts w:asciiTheme="minorHAnsi" w:hAnsiTheme="minorHAnsi"/>
          <w:color w:val="222222"/>
        </w:rPr>
        <w:t xml:space="preserve">Ledamoten i DS´ verkställande utskott (VU), Torun Boucher, föredrog innehållet i förslag till riktlinjer för de av DS beslutade utskotten för perioden </w:t>
      </w:r>
      <w:proofErr w:type="gramStart"/>
      <w:r w:rsidRPr="00271320">
        <w:rPr>
          <w:rFonts w:asciiTheme="minorHAnsi" w:hAnsiTheme="minorHAnsi"/>
          <w:color w:val="222222"/>
        </w:rPr>
        <w:t>2019-2020</w:t>
      </w:r>
      <w:proofErr w:type="gramEnd"/>
      <w:r w:rsidRPr="00271320">
        <w:rPr>
          <w:rFonts w:asciiTheme="minorHAnsi" w:hAnsiTheme="minorHAnsi"/>
          <w:color w:val="222222"/>
        </w:rPr>
        <w:t>. Det gäller följande utskott: antirasistiska, fackliga, feministiska, miljö- och klimat, studie och solidaritet (frågan om äldrepolitiskt</w:t>
      </w:r>
      <w:bookmarkStart w:id="0" w:name="_GoBack"/>
      <w:bookmarkEnd w:id="0"/>
      <w:r w:rsidRPr="00271320">
        <w:rPr>
          <w:rFonts w:asciiTheme="minorHAnsi" w:hAnsiTheme="minorHAnsi"/>
          <w:color w:val="222222"/>
        </w:rPr>
        <w:t xml:space="preserve"> utskott eller arbetsgrupp kommer att tas upp vid senare tillfälle). DS beslutade att följa det framlagda förslaget. En röd tråd för arbetet i utskotten är fokus på ökad kunskap inom respektive ämnesområde, att söka samarbeten med likasinnade föreningar och organisationer, skapa möten och utåtriktade aktiviteter, bistå DS och dess kansli i kampanjarbeten liksom även partiföreningarna i Stockholmsdistriktet. I övrigt lyftes frågan om uppmaning till partiföreningarna att inkomma med nomineringar till de olika utskotten, vars sammansättningar ska beslutas om på nästkommande styrelsemöte i augusti.</w:t>
      </w:r>
    </w:p>
    <w:p w:rsidR="00271320" w:rsidRPr="00271320" w:rsidRDefault="00271320" w:rsidP="00271320">
      <w:pPr>
        <w:pStyle w:val="Normalwebb"/>
        <w:shd w:val="clear" w:color="auto" w:fill="FFFFFF"/>
        <w:spacing w:after="0" w:afterAutospacing="0"/>
        <w:rPr>
          <w:rFonts w:asciiTheme="minorHAnsi" w:hAnsiTheme="minorHAnsi" w:cs="Arial"/>
          <w:color w:val="222222"/>
        </w:rPr>
      </w:pPr>
      <w:r w:rsidRPr="00271320">
        <w:rPr>
          <w:rFonts w:asciiTheme="minorHAnsi" w:hAnsiTheme="minorHAnsi"/>
          <w:color w:val="222222"/>
        </w:rPr>
        <w:t>På DS´ sammanträde i april beslutades om en arbetsgrupp för en översyn av hur det fackliga-politiska samarbetet kan utökas och förbättras. Ledamoten i VU, Robert Mjörnberg, lade fram förslag till direktiv till arbetsgruppen, dels vad gäller deltagare, dels med vilket fokus man ska arbeta. Samtidigt presenterades direktiven till ytterligare två arbetsgrupper – den ena efter motionsbeslut på DÅK – Kista partiförening motionerade – om att starta en eller flera offentliga lokaler i distriktet som ett led i utbyggnaden av partiets infrastruktur. Den andra arbetsgruppen har i uppdrag att ta fram en analys av och utvärdera det i maj genomförda valet till EU-parlamentet. DS beslutade enligt förslaget. Arbetsgruppen för offentliga lokaler ska presentera sitt arbetsresultat för DS i november och arbetsgruppen för facklig-politisk samverkan senast i mars 2020.</w:t>
      </w:r>
    </w:p>
    <w:p w:rsidR="00271320" w:rsidRPr="00271320" w:rsidRDefault="00271320" w:rsidP="00271320">
      <w:pPr>
        <w:pStyle w:val="Normalwebb"/>
        <w:shd w:val="clear" w:color="auto" w:fill="FFFFFF"/>
        <w:spacing w:after="0" w:afterAutospacing="0"/>
        <w:rPr>
          <w:rFonts w:asciiTheme="minorHAnsi" w:hAnsiTheme="minorHAnsi" w:cs="Arial"/>
          <w:color w:val="222222"/>
        </w:rPr>
      </w:pPr>
      <w:r w:rsidRPr="00271320">
        <w:rPr>
          <w:rFonts w:asciiTheme="minorHAnsi" w:hAnsiTheme="minorHAnsi"/>
          <w:color w:val="222222"/>
        </w:rPr>
        <w:t>Nästa möte i distriktsstyrelsen äger rum måndagen den 28 augusti 2019.</w:t>
      </w:r>
    </w:p>
    <w:p w:rsidR="00271320" w:rsidRPr="00271320" w:rsidRDefault="00271320" w:rsidP="00271320">
      <w:pPr>
        <w:pStyle w:val="Normalwebb"/>
        <w:shd w:val="clear" w:color="auto" w:fill="FFFFFF"/>
        <w:spacing w:after="0" w:afterAutospacing="0"/>
        <w:rPr>
          <w:rFonts w:asciiTheme="minorHAnsi" w:hAnsiTheme="minorHAnsi" w:cs="Arial"/>
          <w:color w:val="222222"/>
        </w:rPr>
      </w:pPr>
      <w:r w:rsidRPr="00271320">
        <w:rPr>
          <w:rFonts w:asciiTheme="minorHAnsi" w:hAnsiTheme="minorHAnsi"/>
          <w:color w:val="222222"/>
        </w:rPr>
        <w:t>Rapportör</w:t>
      </w:r>
    </w:p>
    <w:p w:rsidR="00271320" w:rsidRPr="00271320" w:rsidRDefault="00271320" w:rsidP="00271320">
      <w:pPr>
        <w:pStyle w:val="Normalwebb"/>
        <w:shd w:val="clear" w:color="auto" w:fill="FFFFFF"/>
        <w:spacing w:after="0" w:afterAutospacing="0"/>
        <w:rPr>
          <w:rFonts w:asciiTheme="minorHAnsi" w:hAnsiTheme="minorHAnsi" w:cs="Arial"/>
          <w:color w:val="222222"/>
        </w:rPr>
      </w:pPr>
      <w:r w:rsidRPr="00271320">
        <w:rPr>
          <w:rFonts w:asciiTheme="minorHAnsi" w:hAnsiTheme="minorHAnsi"/>
          <w:color w:val="222222"/>
        </w:rPr>
        <w:lastRenderedPageBreak/>
        <w:t>Eva Bjurholm</w:t>
      </w:r>
    </w:p>
    <w:p w:rsidR="00271320" w:rsidRPr="00271320" w:rsidRDefault="00271320" w:rsidP="00271320">
      <w:pPr>
        <w:pStyle w:val="Normalwebb"/>
        <w:shd w:val="clear" w:color="auto" w:fill="FFFFFF"/>
        <w:spacing w:after="0" w:afterAutospacing="0"/>
        <w:rPr>
          <w:rFonts w:asciiTheme="minorHAnsi" w:hAnsiTheme="minorHAnsi" w:cs="Arial"/>
          <w:color w:val="222222"/>
        </w:rPr>
      </w:pPr>
      <w:r w:rsidRPr="00271320">
        <w:rPr>
          <w:rFonts w:asciiTheme="minorHAnsi" w:hAnsiTheme="minorHAnsi"/>
          <w:color w:val="222222"/>
        </w:rPr>
        <w:t>ersättare</w:t>
      </w:r>
    </w:p>
    <w:p w:rsidR="00FB1396" w:rsidRPr="00271320" w:rsidRDefault="00FB1396">
      <w:pPr>
        <w:rPr>
          <w:sz w:val="24"/>
          <w:szCs w:val="24"/>
        </w:rPr>
      </w:pPr>
    </w:p>
    <w:sectPr w:rsidR="00FB1396" w:rsidRPr="00271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20"/>
    <w:rsid w:val="0018535C"/>
    <w:rsid w:val="00271320"/>
    <w:rsid w:val="00EF41CF"/>
    <w:rsid w:val="00FB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BCE90-6325-4651-AB7E-56500838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7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2019-09-05T10:58:00Z</dcterms:created>
  <dcterms:modified xsi:type="dcterms:W3CDTF">2019-09-05T11:01:00Z</dcterms:modified>
</cp:coreProperties>
</file>